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AC" w:rsidRPr="00B8681E" w:rsidRDefault="006C167E" w:rsidP="00B8681E">
      <w:pPr>
        <w:pStyle w:val="NormalWeb"/>
        <w:shd w:val="clear" w:color="auto" w:fill="FFFFFF"/>
        <w:spacing w:before="0" w:beforeAutospacing="0" w:after="0" w:afterAutospacing="0"/>
        <w:jc w:val="center"/>
        <w:rPr>
          <w:b/>
          <w:shd w:val="clear" w:color="auto" w:fill="FFFFFF"/>
        </w:rPr>
      </w:pPr>
      <w:bookmarkStart w:id="0" w:name="_GoBack"/>
      <w:bookmarkEnd w:id="0"/>
      <w:r w:rsidRPr="00B8681E">
        <w:rPr>
          <w:b/>
          <w:shd w:val="clear" w:color="auto" w:fill="FFFFFF"/>
        </w:rPr>
        <w:t>HƯỚNG NGHIỆP: GIAO TIẾP GIỮA CHA MẸ VÀ CON CÁI VỀ VẤN ĐỀ LIÊN QUAN ĐẾN TIỀN BẠC</w:t>
      </w:r>
    </w:p>
    <w:p w:rsidR="006C167E" w:rsidRPr="00B8681E" w:rsidRDefault="006C167E" w:rsidP="00B8681E">
      <w:pPr>
        <w:pStyle w:val="NormalWeb"/>
        <w:shd w:val="clear" w:color="auto" w:fill="FFFFFF"/>
        <w:spacing w:before="0" w:beforeAutospacing="0" w:after="0" w:afterAutospacing="0"/>
        <w:jc w:val="both"/>
        <w:textAlignment w:val="baseline"/>
        <w:rPr>
          <w:b/>
          <w:bdr w:val="none" w:sz="0" w:space="0" w:color="auto" w:frame="1"/>
        </w:rPr>
      </w:pPr>
      <w:r w:rsidRPr="00B8681E">
        <w:rPr>
          <w:b/>
          <w:bdr w:val="none" w:sz="0" w:space="0" w:color="auto" w:frame="1"/>
        </w:rPr>
        <w:t>I. Tầm quan trọng của việc giao tiếp giữa cha mẹ và con cái về vấn đề liên quan đến tiền bạc:</w:t>
      </w:r>
    </w:p>
    <w:p w:rsidR="001A31D7" w:rsidRPr="00B8681E" w:rsidRDefault="000F5098" w:rsidP="00B8681E">
      <w:pPr>
        <w:pStyle w:val="NormalWeb"/>
        <w:shd w:val="clear" w:color="auto" w:fill="FFFFFF"/>
        <w:spacing w:before="0" w:beforeAutospacing="0" w:after="0" w:afterAutospacing="0"/>
        <w:ind w:firstLine="567"/>
        <w:jc w:val="both"/>
        <w:textAlignment w:val="baseline"/>
      </w:pPr>
      <w:r w:rsidRPr="00B8681E">
        <w:rPr>
          <w:bdr w:val="none" w:sz="0" w:space="0" w:color="auto" w:frame="1"/>
        </w:rPr>
        <w:t xml:space="preserve">- </w:t>
      </w:r>
      <w:r w:rsidR="001A31D7" w:rsidRPr="00B8681E">
        <w:rPr>
          <w:bdr w:val="none" w:sz="0" w:space="0" w:color="auto" w:frame="1"/>
        </w:rPr>
        <w:t>Những cuộc trò chuyện giữa cha mẹ với con cái vốn đã ít ỏi, hơn thế nữa chúng gặp rất nhiều khó khăn do sự khác biệt giữa các thế hệ, môi trường và đời sống xã hội, do đó rất khó để có một cuộc nói chuyện giữa hai bên có hiệu quả cao. Quản lý tiền bạc là một đề tài không mới, nhưng lại rất quan trọng trong cuộc sống tương lai và xây dựng tính</w:t>
      </w:r>
      <w:r w:rsidRPr="00B8681E">
        <w:rPr>
          <w:bdr w:val="none" w:sz="0" w:space="0" w:color="auto" w:frame="1"/>
        </w:rPr>
        <w:t xml:space="preserve"> tự lập, tính toán của con cái để con cái</w:t>
      </w:r>
      <w:r w:rsidR="001A31D7" w:rsidRPr="00B8681E">
        <w:rPr>
          <w:bdr w:val="none" w:sz="0" w:space="0" w:color="auto" w:frame="1"/>
        </w:rPr>
        <w:t xml:space="preserve"> có cái nhìn về tiền bạc đúng đắn.</w:t>
      </w:r>
    </w:p>
    <w:p w:rsidR="001A31D7" w:rsidRPr="001A31D7" w:rsidRDefault="000F5098" w:rsidP="00B8681E">
      <w:pPr>
        <w:shd w:val="clear" w:color="auto" w:fill="FFFFFF"/>
        <w:spacing w:after="0" w:line="240" w:lineRule="auto"/>
        <w:ind w:firstLine="567"/>
        <w:jc w:val="both"/>
        <w:rPr>
          <w:rFonts w:ascii="Times New Roman" w:eastAsia="Times New Roman" w:hAnsi="Times New Roman" w:cs="Times New Roman"/>
          <w:sz w:val="24"/>
          <w:szCs w:val="24"/>
        </w:rPr>
      </w:pPr>
      <w:r w:rsidRPr="00B8681E">
        <w:rPr>
          <w:rFonts w:ascii="Times New Roman" w:eastAsia="Times New Roman" w:hAnsi="Times New Roman" w:cs="Times New Roman"/>
          <w:sz w:val="24"/>
          <w:szCs w:val="24"/>
        </w:rPr>
        <w:t>- Vai</w:t>
      </w:r>
      <w:r w:rsidR="001A31D7" w:rsidRPr="001A31D7">
        <w:rPr>
          <w:rFonts w:ascii="Times New Roman" w:eastAsia="Times New Roman" w:hAnsi="Times New Roman" w:cs="Times New Roman"/>
          <w:sz w:val="24"/>
          <w:szCs w:val="24"/>
        </w:rPr>
        <w:t xml:space="preserve"> trò của </w:t>
      </w:r>
      <w:r w:rsidR="006C167E" w:rsidRPr="00B8681E">
        <w:rPr>
          <w:rFonts w:ascii="Times New Roman" w:eastAsia="Times New Roman" w:hAnsi="Times New Roman" w:cs="Times New Roman"/>
          <w:sz w:val="24"/>
          <w:szCs w:val="24"/>
        </w:rPr>
        <w:t>ch</w:t>
      </w:r>
      <w:r w:rsidR="001A31D7" w:rsidRPr="001A31D7">
        <w:rPr>
          <w:rFonts w:ascii="Times New Roman" w:eastAsia="Times New Roman" w:hAnsi="Times New Roman" w:cs="Times New Roman"/>
          <w:sz w:val="24"/>
          <w:szCs w:val="24"/>
        </w:rPr>
        <w:t xml:space="preserve">a mẹ trong việc dạy con về giá trị của đồng tiền là rất quan trọng. “Dạy </w:t>
      </w:r>
      <w:r w:rsidR="006C167E" w:rsidRPr="00B8681E">
        <w:rPr>
          <w:rFonts w:ascii="Times New Roman" w:eastAsia="Times New Roman" w:hAnsi="Times New Roman" w:cs="Times New Roman"/>
          <w:sz w:val="24"/>
          <w:szCs w:val="24"/>
        </w:rPr>
        <w:t xml:space="preserve">con </w:t>
      </w:r>
      <w:r w:rsidR="001A31D7" w:rsidRPr="001A31D7">
        <w:rPr>
          <w:rFonts w:ascii="Times New Roman" w:eastAsia="Times New Roman" w:hAnsi="Times New Roman" w:cs="Times New Roman"/>
          <w:sz w:val="24"/>
          <w:szCs w:val="24"/>
        </w:rPr>
        <w:t xml:space="preserve">cách tiêu tiền cũng chính là dạy chúng học cách làm người, làm chủ bản thân trước sức hút của đồng tiền trong thời buổi hiện nay. Sự nuông chiều quá mức hay nghiêm khắc thái quá trong việc dạy con ứng xử với đồng tiền đều bất lợi. </w:t>
      </w:r>
      <w:r w:rsidR="006C167E" w:rsidRPr="00B8681E">
        <w:rPr>
          <w:rFonts w:ascii="Times New Roman" w:eastAsia="Times New Roman" w:hAnsi="Times New Roman" w:cs="Times New Roman"/>
          <w:sz w:val="24"/>
          <w:szCs w:val="24"/>
        </w:rPr>
        <w:t>Ch</w:t>
      </w:r>
      <w:r w:rsidRPr="00B8681E">
        <w:rPr>
          <w:rFonts w:ascii="Times New Roman" w:eastAsia="Times New Roman" w:hAnsi="Times New Roman" w:cs="Times New Roman"/>
          <w:sz w:val="24"/>
          <w:szCs w:val="24"/>
        </w:rPr>
        <w:t>a mẹ</w:t>
      </w:r>
      <w:r w:rsidR="001A31D7" w:rsidRPr="001A31D7">
        <w:rPr>
          <w:rFonts w:ascii="Times New Roman" w:eastAsia="Times New Roman" w:hAnsi="Times New Roman" w:cs="Times New Roman"/>
          <w:sz w:val="24"/>
          <w:szCs w:val="24"/>
        </w:rPr>
        <w:t xml:space="preserve"> đừng bao giờ đưa phần thưởng hay tiền bạc ra khích lệ con cái, như thế là vô tình gieo rắc vào con lối sống cá nhân, thực dụng”.</w:t>
      </w:r>
    </w:p>
    <w:p w:rsidR="001A31D7" w:rsidRPr="001A31D7" w:rsidRDefault="006C167E" w:rsidP="00B8681E">
      <w:pPr>
        <w:shd w:val="clear" w:color="auto" w:fill="FFFFFF"/>
        <w:spacing w:after="0" w:line="240" w:lineRule="auto"/>
        <w:ind w:firstLine="567"/>
        <w:jc w:val="both"/>
        <w:rPr>
          <w:rFonts w:ascii="Times New Roman" w:eastAsia="Times New Roman" w:hAnsi="Times New Roman" w:cs="Times New Roman"/>
          <w:sz w:val="24"/>
          <w:szCs w:val="24"/>
        </w:rPr>
      </w:pPr>
      <w:r w:rsidRPr="00B8681E">
        <w:rPr>
          <w:rFonts w:ascii="Times New Roman" w:eastAsia="Times New Roman" w:hAnsi="Times New Roman" w:cs="Times New Roman"/>
          <w:sz w:val="24"/>
          <w:szCs w:val="24"/>
        </w:rPr>
        <w:t>- Ch</w:t>
      </w:r>
      <w:r w:rsidR="000F5098" w:rsidRPr="00B8681E">
        <w:rPr>
          <w:rFonts w:ascii="Times New Roman" w:eastAsia="Times New Roman" w:hAnsi="Times New Roman" w:cs="Times New Roman"/>
          <w:sz w:val="24"/>
          <w:szCs w:val="24"/>
        </w:rPr>
        <w:t>a</w:t>
      </w:r>
      <w:r w:rsidR="001A31D7" w:rsidRPr="001A31D7">
        <w:rPr>
          <w:rFonts w:ascii="Times New Roman" w:eastAsia="Times New Roman" w:hAnsi="Times New Roman" w:cs="Times New Roman"/>
          <w:sz w:val="24"/>
          <w:szCs w:val="24"/>
        </w:rPr>
        <w:t xml:space="preserve"> mẹ nên thường xuyên trao đổi với con về vấn đề </w:t>
      </w:r>
      <w:hyperlink r:id="rId4" w:history="1">
        <w:r w:rsidR="001A31D7" w:rsidRPr="00B8681E">
          <w:rPr>
            <w:rFonts w:ascii="Times New Roman" w:eastAsia="Times New Roman" w:hAnsi="Times New Roman" w:cs="Times New Roman"/>
            <w:sz w:val="24"/>
            <w:szCs w:val="24"/>
          </w:rPr>
          <w:t>tiền bạc</w:t>
        </w:r>
      </w:hyperlink>
      <w:r w:rsidR="001A31D7" w:rsidRPr="001A31D7">
        <w:rPr>
          <w:rFonts w:ascii="Times New Roman" w:eastAsia="Times New Roman" w:hAnsi="Times New Roman" w:cs="Times New Roman"/>
          <w:sz w:val="24"/>
          <w:szCs w:val="24"/>
        </w:rPr>
        <w:t> bằng cách chia sẻ về bản thân, về những chọn lựa, sai lầm và cả thành công của mình trong cuộc mưu sinh để có đư</w:t>
      </w:r>
      <w:r w:rsidR="000F5098" w:rsidRPr="00B8681E">
        <w:rPr>
          <w:rFonts w:ascii="Times New Roman" w:eastAsia="Times New Roman" w:hAnsi="Times New Roman" w:cs="Times New Roman"/>
          <w:sz w:val="24"/>
          <w:szCs w:val="24"/>
        </w:rPr>
        <w:t xml:space="preserve">ợc đồng tiền. </w:t>
      </w:r>
      <w:r w:rsidR="00363E69" w:rsidRPr="00B8681E">
        <w:rPr>
          <w:rFonts w:ascii="Times New Roman" w:eastAsia="Times New Roman" w:hAnsi="Times New Roman" w:cs="Times New Roman"/>
          <w:sz w:val="24"/>
          <w:szCs w:val="24"/>
        </w:rPr>
        <w:t>Con cái</w:t>
      </w:r>
      <w:r w:rsidR="001A31D7" w:rsidRPr="001A31D7">
        <w:rPr>
          <w:rFonts w:ascii="Times New Roman" w:eastAsia="Times New Roman" w:hAnsi="Times New Roman" w:cs="Times New Roman"/>
          <w:sz w:val="24"/>
          <w:szCs w:val="24"/>
        </w:rPr>
        <w:t xml:space="preserve"> biết kiếm được tiền khổ cực ra sao, biết để dành hay tiêu xài một cách khôn ngoan, mai sau dễ thành công trong cuộc sống, trên thương trường hay trong việc quản lý tài chính của </w:t>
      </w:r>
      <w:hyperlink r:id="rId5" w:history="1">
        <w:r w:rsidR="001A31D7" w:rsidRPr="00B8681E">
          <w:rPr>
            <w:rFonts w:ascii="Times New Roman" w:eastAsia="Times New Roman" w:hAnsi="Times New Roman" w:cs="Times New Roman"/>
            <w:sz w:val="24"/>
            <w:szCs w:val="24"/>
          </w:rPr>
          <w:t>gia đình</w:t>
        </w:r>
      </w:hyperlink>
      <w:r w:rsidR="001A31D7" w:rsidRPr="001A31D7">
        <w:rPr>
          <w:rFonts w:ascii="Times New Roman" w:eastAsia="Times New Roman" w:hAnsi="Times New Roman" w:cs="Times New Roman"/>
          <w:sz w:val="24"/>
          <w:szCs w:val="24"/>
        </w:rPr>
        <w:t>.</w:t>
      </w:r>
    </w:p>
    <w:p w:rsidR="00006920" w:rsidRPr="00B8681E" w:rsidRDefault="006C167E" w:rsidP="00B8681E">
      <w:pPr>
        <w:pStyle w:val="NormalWeb"/>
        <w:shd w:val="clear" w:color="auto" w:fill="FFFFFF"/>
        <w:spacing w:before="0" w:beforeAutospacing="0" w:after="0" w:afterAutospacing="0"/>
        <w:ind w:firstLine="567"/>
        <w:jc w:val="both"/>
        <w:rPr>
          <w:shd w:val="clear" w:color="auto" w:fill="FFFFFF"/>
        </w:rPr>
      </w:pPr>
      <w:r w:rsidRPr="00B8681E">
        <w:rPr>
          <w:b/>
          <w:shd w:val="clear" w:color="auto" w:fill="FFFFFF"/>
        </w:rPr>
        <w:t xml:space="preserve">- </w:t>
      </w:r>
      <w:r w:rsidR="00006920" w:rsidRPr="00B8681E">
        <w:rPr>
          <w:shd w:val="clear" w:color="auto" w:fill="FFFFFF"/>
        </w:rPr>
        <w:t>Biết cách tiêu tiền, quản lý tiền bạc và quý trọng giá trị của đồng tiền chính là những</w:t>
      </w:r>
      <w:r w:rsidR="00363E69" w:rsidRPr="00B8681E">
        <w:rPr>
          <w:shd w:val="clear" w:color="auto" w:fill="FFFFFF"/>
        </w:rPr>
        <w:t xml:space="preserve"> bài học cơ bản giúp con cái</w:t>
      </w:r>
      <w:r w:rsidR="00006920" w:rsidRPr="00B8681E">
        <w:rPr>
          <w:shd w:val="clear" w:color="auto" w:fill="FFFFFF"/>
        </w:rPr>
        <w:t xml:space="preserve"> trưởng thành và bản lĩnh hơn trong cuộc sống thường ngày. Tuy nhiên, các bậc phụ huynh cũng nên hướng dẫn con em mình về vấn đề này ngay từ khi còn nhỏ, chứ không phải đợi tới lúc lớn hẳn mới bắt đầu quan tâm.</w:t>
      </w:r>
      <w:r w:rsidR="00BB59AC" w:rsidRPr="00B8681E">
        <w:rPr>
          <w:shd w:val="clear" w:color="auto" w:fill="FFFFFF"/>
        </w:rPr>
        <w:t xml:space="preserve"> Bởi không bao giờ là quá sớm để </w:t>
      </w:r>
      <w:r w:rsidR="00BB59AC" w:rsidRPr="00B8681E">
        <w:rPr>
          <w:rStyle w:val="Strong"/>
          <w:bdr w:val="none" w:sz="0" w:space="0" w:color="auto" w:frame="1"/>
          <w:shd w:val="clear" w:color="auto" w:fill="FFFFFF"/>
        </w:rPr>
        <w:t>học cách quản lý tiền bạc</w:t>
      </w:r>
      <w:r w:rsidRPr="00B8681E">
        <w:rPr>
          <w:shd w:val="clear" w:color="auto" w:fill="FFFFFF"/>
        </w:rPr>
        <w:t>.</w:t>
      </w:r>
    </w:p>
    <w:p w:rsidR="006C167E" w:rsidRPr="00B8681E" w:rsidRDefault="006C167E" w:rsidP="00B8681E">
      <w:pPr>
        <w:pStyle w:val="NormalWeb"/>
        <w:shd w:val="clear" w:color="auto" w:fill="FFFFFF"/>
        <w:spacing w:before="0" w:beforeAutospacing="0" w:after="0" w:afterAutospacing="0"/>
        <w:jc w:val="both"/>
        <w:rPr>
          <w:b/>
          <w:shd w:val="clear" w:color="auto" w:fill="FFFFFF"/>
        </w:rPr>
      </w:pPr>
      <w:r w:rsidRPr="00B8681E">
        <w:rPr>
          <w:b/>
          <w:shd w:val="clear" w:color="auto" w:fill="FFFFFF"/>
        </w:rPr>
        <w:t>II. Những thói quen chi tiêu hợp lý cha mẹ cần thiết lập cho con cái:</w:t>
      </w:r>
    </w:p>
    <w:p w:rsidR="00BB59AC" w:rsidRPr="00BB59AC" w:rsidRDefault="006C167E" w:rsidP="00B8681E">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B8681E">
        <w:rPr>
          <w:rFonts w:ascii="Times New Roman" w:eastAsia="Times New Roman" w:hAnsi="Times New Roman" w:cs="Times New Roman"/>
          <w:sz w:val="24"/>
          <w:szCs w:val="24"/>
        </w:rPr>
        <w:t>T</w:t>
      </w:r>
      <w:r w:rsidR="00BB59AC" w:rsidRPr="00BB59AC">
        <w:rPr>
          <w:rFonts w:ascii="Times New Roman" w:eastAsia="Times New Roman" w:hAnsi="Times New Roman" w:cs="Times New Roman"/>
          <w:sz w:val="24"/>
          <w:szCs w:val="24"/>
        </w:rPr>
        <w:t xml:space="preserve">hiết lập cho </w:t>
      </w:r>
      <w:r w:rsidR="00363E69" w:rsidRPr="00B8681E">
        <w:rPr>
          <w:rFonts w:ascii="Times New Roman" w:eastAsia="Times New Roman" w:hAnsi="Times New Roman" w:cs="Times New Roman"/>
          <w:sz w:val="24"/>
          <w:szCs w:val="24"/>
        </w:rPr>
        <w:t>con cái</w:t>
      </w:r>
      <w:r w:rsidR="00BB59AC" w:rsidRPr="00BB59AC">
        <w:rPr>
          <w:rFonts w:ascii="Times New Roman" w:eastAsia="Times New Roman" w:hAnsi="Times New Roman" w:cs="Times New Roman"/>
          <w:sz w:val="24"/>
          <w:szCs w:val="24"/>
        </w:rPr>
        <w:t xml:space="preserve"> </w:t>
      </w:r>
      <w:r w:rsidR="00363E69" w:rsidRPr="00B8681E">
        <w:rPr>
          <w:rFonts w:ascii="Times New Roman" w:eastAsia="Times New Roman" w:hAnsi="Times New Roman" w:cs="Times New Roman"/>
          <w:sz w:val="24"/>
          <w:szCs w:val="24"/>
        </w:rPr>
        <w:t xml:space="preserve">những thói quen chi tiêu hợp lý, </w:t>
      </w:r>
      <w:r w:rsidR="00BB59AC" w:rsidRPr="00BB59AC">
        <w:rPr>
          <w:rFonts w:ascii="Times New Roman" w:eastAsia="Times New Roman" w:hAnsi="Times New Roman" w:cs="Times New Roman"/>
          <w:sz w:val="24"/>
          <w:szCs w:val="24"/>
        </w:rPr>
        <w:t>cụ thể như:</w:t>
      </w:r>
    </w:p>
    <w:p w:rsidR="00BB59AC" w:rsidRPr="00BB59AC" w:rsidRDefault="00BB59AC" w:rsidP="00B8681E">
      <w:pPr>
        <w:shd w:val="clear" w:color="auto" w:fill="FFFFFF"/>
        <w:spacing w:after="0" w:line="240" w:lineRule="auto"/>
        <w:jc w:val="both"/>
        <w:textAlignment w:val="baseline"/>
        <w:rPr>
          <w:rFonts w:ascii="Times New Roman" w:eastAsia="Times New Roman" w:hAnsi="Times New Roman" w:cs="Times New Roman"/>
          <w:i/>
          <w:sz w:val="24"/>
          <w:szCs w:val="24"/>
        </w:rPr>
      </w:pPr>
      <w:r w:rsidRPr="00B8681E">
        <w:rPr>
          <w:rFonts w:ascii="Times New Roman" w:eastAsia="Times New Roman" w:hAnsi="Times New Roman" w:cs="Times New Roman"/>
          <w:b/>
          <w:bCs/>
          <w:i/>
          <w:sz w:val="24"/>
          <w:szCs w:val="24"/>
          <w:bdr w:val="none" w:sz="0" w:space="0" w:color="auto" w:frame="1"/>
        </w:rPr>
        <w:t>1. Cách sử dụng tiền mặt</w:t>
      </w:r>
    </w:p>
    <w:p w:rsidR="00BB59AC" w:rsidRPr="00BB59AC" w:rsidRDefault="006C167E" w:rsidP="00B8681E">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B8681E">
        <w:rPr>
          <w:rFonts w:ascii="Times New Roman" w:eastAsia="Times New Roman" w:hAnsi="Times New Roman" w:cs="Times New Roman"/>
          <w:sz w:val="24"/>
          <w:szCs w:val="24"/>
        </w:rPr>
        <w:t xml:space="preserve">- </w:t>
      </w:r>
      <w:r w:rsidR="00363E69" w:rsidRPr="00B8681E">
        <w:rPr>
          <w:rFonts w:ascii="Times New Roman" w:eastAsia="Times New Roman" w:hAnsi="Times New Roman" w:cs="Times New Roman"/>
          <w:sz w:val="24"/>
          <w:szCs w:val="24"/>
        </w:rPr>
        <w:t>Thay</w:t>
      </w:r>
      <w:r w:rsidR="00BB59AC" w:rsidRPr="00BB59AC">
        <w:rPr>
          <w:rFonts w:ascii="Times New Roman" w:eastAsia="Times New Roman" w:hAnsi="Times New Roman" w:cs="Times New Roman"/>
          <w:sz w:val="24"/>
          <w:szCs w:val="24"/>
        </w:rPr>
        <w:t xml:space="preserve"> vì dùng thẻ ngân hàng cha mẹ hãy tăng cường sử dụng tiền mặt khi dẫn trẻ đi mua sắm, ăn uống. Qua đó hãy nói cho bé hiểu về cách cha mẹ kiếm tiền vất vả như thế nào, đồng thời hướng dẫn con cách dùng tiền hợp lý để chi trả cho những giao dịch nhỏ hàng ngày.</w:t>
      </w:r>
    </w:p>
    <w:p w:rsidR="00363E69" w:rsidRPr="00B8681E" w:rsidRDefault="006C167E" w:rsidP="00B8681E">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B8681E">
        <w:rPr>
          <w:rFonts w:ascii="Times New Roman" w:eastAsia="Times New Roman" w:hAnsi="Times New Roman" w:cs="Times New Roman"/>
          <w:sz w:val="24"/>
          <w:szCs w:val="24"/>
        </w:rPr>
        <w:t xml:space="preserve">- </w:t>
      </w:r>
      <w:r w:rsidR="00BB59AC" w:rsidRPr="00BB59AC">
        <w:rPr>
          <w:rFonts w:ascii="Times New Roman" w:eastAsia="Times New Roman" w:hAnsi="Times New Roman" w:cs="Times New Roman"/>
          <w:sz w:val="24"/>
          <w:szCs w:val="24"/>
        </w:rPr>
        <w:t xml:space="preserve">Cách cha mẹ nói về tiền bạc sẽ hình thành nhận thức và niềm tin của trẻ về sự giàu có khi chúng lớn lên. </w:t>
      </w:r>
    </w:p>
    <w:p w:rsidR="00BB59AC" w:rsidRPr="00BB59AC" w:rsidRDefault="00363E69" w:rsidP="00B8681E">
      <w:pPr>
        <w:shd w:val="clear" w:color="auto" w:fill="FFFFFF"/>
        <w:spacing w:after="0" w:line="240" w:lineRule="auto"/>
        <w:jc w:val="both"/>
        <w:textAlignment w:val="baseline"/>
        <w:rPr>
          <w:rFonts w:ascii="Times New Roman" w:eastAsia="Times New Roman" w:hAnsi="Times New Roman" w:cs="Times New Roman"/>
          <w:i/>
          <w:sz w:val="24"/>
          <w:szCs w:val="24"/>
        </w:rPr>
      </w:pPr>
      <w:r w:rsidRPr="00B8681E">
        <w:rPr>
          <w:rFonts w:ascii="Times New Roman" w:eastAsia="Times New Roman" w:hAnsi="Times New Roman" w:cs="Times New Roman"/>
          <w:b/>
          <w:bCs/>
          <w:i/>
          <w:sz w:val="24"/>
          <w:szCs w:val="24"/>
          <w:bdr w:val="none" w:sz="0" w:space="0" w:color="auto" w:frame="1"/>
        </w:rPr>
        <w:t>2</w:t>
      </w:r>
      <w:r w:rsidR="00BB59AC" w:rsidRPr="00B8681E">
        <w:rPr>
          <w:rFonts w:ascii="Times New Roman" w:eastAsia="Times New Roman" w:hAnsi="Times New Roman" w:cs="Times New Roman"/>
          <w:b/>
          <w:bCs/>
          <w:i/>
          <w:sz w:val="24"/>
          <w:szCs w:val="24"/>
          <w:bdr w:val="none" w:sz="0" w:space="0" w:color="auto" w:frame="1"/>
        </w:rPr>
        <w:t>. Cha mẹ làm gương khuyến khích con tiết kiệm</w:t>
      </w:r>
    </w:p>
    <w:p w:rsidR="00363E69" w:rsidRPr="00B8681E" w:rsidRDefault="00363E69" w:rsidP="00B8681E">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B8681E">
        <w:rPr>
          <w:rFonts w:ascii="Times New Roman" w:eastAsia="Times New Roman" w:hAnsi="Times New Roman" w:cs="Times New Roman"/>
          <w:sz w:val="24"/>
          <w:szCs w:val="24"/>
        </w:rPr>
        <w:t>- Cha mẹ</w:t>
      </w:r>
      <w:r w:rsidR="00BB59AC" w:rsidRPr="00BB59AC">
        <w:rPr>
          <w:rFonts w:ascii="Times New Roman" w:eastAsia="Times New Roman" w:hAnsi="Times New Roman" w:cs="Times New Roman"/>
          <w:sz w:val="24"/>
          <w:szCs w:val="24"/>
        </w:rPr>
        <w:t xml:space="preserve"> giữ thói quen dành dụm tiền lẻ bằng cách nuôi heo đất hay cất vào một ngăn tủ nhỏ, đến một dịp nào đó thì “khui” ra để chi tiêu trong gia đình. Đây là một thói quen rất tốt để hướng </w:t>
      </w:r>
      <w:r w:rsidRPr="00B8681E">
        <w:rPr>
          <w:rFonts w:ascii="Times New Roman" w:eastAsia="Times New Roman" w:hAnsi="Times New Roman" w:cs="Times New Roman"/>
          <w:sz w:val="24"/>
          <w:szCs w:val="24"/>
        </w:rPr>
        <w:t xml:space="preserve">con cái đến khái niệm tiết kiệm. </w:t>
      </w:r>
    </w:p>
    <w:p w:rsidR="00BB59AC" w:rsidRPr="00BB59AC" w:rsidRDefault="00363E69" w:rsidP="00B8681E">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B8681E">
        <w:rPr>
          <w:rFonts w:ascii="Times New Roman" w:eastAsia="Times New Roman" w:hAnsi="Times New Roman" w:cs="Times New Roman"/>
          <w:sz w:val="24"/>
          <w:szCs w:val="24"/>
        </w:rPr>
        <w:t>- T</w:t>
      </w:r>
      <w:r w:rsidR="00BB59AC" w:rsidRPr="00BB59AC">
        <w:rPr>
          <w:rFonts w:ascii="Times New Roman" w:eastAsia="Times New Roman" w:hAnsi="Times New Roman" w:cs="Times New Roman"/>
          <w:sz w:val="24"/>
          <w:szCs w:val="24"/>
        </w:rPr>
        <w:t xml:space="preserve">ập cho </w:t>
      </w:r>
      <w:r w:rsidRPr="00B8681E">
        <w:rPr>
          <w:rFonts w:ascii="Times New Roman" w:eastAsia="Times New Roman" w:hAnsi="Times New Roman" w:cs="Times New Roman"/>
          <w:sz w:val="24"/>
          <w:szCs w:val="24"/>
        </w:rPr>
        <w:t>con</w:t>
      </w:r>
      <w:r w:rsidR="00BB59AC" w:rsidRPr="00BB59AC">
        <w:rPr>
          <w:rFonts w:ascii="Times New Roman" w:eastAsia="Times New Roman" w:hAnsi="Times New Roman" w:cs="Times New Roman"/>
          <w:sz w:val="24"/>
          <w:szCs w:val="24"/>
        </w:rPr>
        <w:t xml:space="preserve"> thói quen dành dụm tiền lẻ vì một mục tiêu tiết kiệm cụ thể như mua xe đạp, giày, quần áo… Những mục tiêu đề ra cần đủ lớn nhưng không quá xa vời để tránh làm cho </w:t>
      </w:r>
      <w:r w:rsidRPr="00B8681E">
        <w:rPr>
          <w:rFonts w:ascii="Times New Roman" w:eastAsia="Times New Roman" w:hAnsi="Times New Roman" w:cs="Times New Roman"/>
          <w:sz w:val="24"/>
          <w:szCs w:val="24"/>
        </w:rPr>
        <w:t>con cái</w:t>
      </w:r>
      <w:r w:rsidR="00BB59AC" w:rsidRPr="00BB59AC">
        <w:rPr>
          <w:rFonts w:ascii="Times New Roman" w:eastAsia="Times New Roman" w:hAnsi="Times New Roman" w:cs="Times New Roman"/>
          <w:sz w:val="24"/>
          <w:szCs w:val="24"/>
        </w:rPr>
        <w:t xml:space="preserve"> chán nản.</w:t>
      </w:r>
    </w:p>
    <w:p w:rsidR="00BB59AC" w:rsidRPr="00B8681E" w:rsidRDefault="00363E69" w:rsidP="00B8681E">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B8681E">
        <w:rPr>
          <w:rFonts w:ascii="Times New Roman" w:eastAsia="Times New Roman" w:hAnsi="Times New Roman" w:cs="Times New Roman"/>
          <w:sz w:val="24"/>
          <w:szCs w:val="24"/>
        </w:rPr>
        <w:t xml:space="preserve">- </w:t>
      </w:r>
      <w:r w:rsidR="00BB59AC" w:rsidRPr="00BB59AC">
        <w:rPr>
          <w:rFonts w:ascii="Times New Roman" w:eastAsia="Times New Roman" w:hAnsi="Times New Roman" w:cs="Times New Roman"/>
          <w:sz w:val="24"/>
          <w:szCs w:val="24"/>
        </w:rPr>
        <w:t>Cha mẹ cũng có thể tập cho trẻ thói quen tiết kiệm bằng cách gom nhặt ve chai và đồ cũ trong nhà để bán thay vì cứ quẳng hết vào sọt rác.</w:t>
      </w:r>
    </w:p>
    <w:p w:rsidR="00B8681E" w:rsidRPr="00B8681E" w:rsidRDefault="00BF1270" w:rsidP="00B8681E">
      <w:pPr>
        <w:pStyle w:val="NormalWeb"/>
        <w:shd w:val="clear" w:color="auto" w:fill="FFFFFF"/>
        <w:spacing w:before="0" w:beforeAutospacing="0" w:after="0" w:afterAutospacing="0"/>
        <w:jc w:val="both"/>
        <w:textAlignment w:val="baseline"/>
      </w:pPr>
      <w:r>
        <w:rPr>
          <w:b/>
          <w:bCs/>
          <w:i/>
          <w:iCs/>
          <w:bdr w:val="none" w:sz="0" w:space="0" w:color="auto" w:frame="1"/>
        </w:rPr>
        <w:t>3</w:t>
      </w:r>
      <w:r w:rsidR="00B8681E" w:rsidRPr="00B8681E">
        <w:rPr>
          <w:b/>
          <w:bCs/>
          <w:i/>
          <w:iCs/>
          <w:bdr w:val="none" w:sz="0" w:space="0" w:color="auto" w:frame="1"/>
        </w:rPr>
        <w:t>. Rủ con tham gia những hoạt động có thể giúp cắt giảm chi tiêu, ví dụ:</w:t>
      </w:r>
    </w:p>
    <w:p w:rsidR="00B8681E" w:rsidRPr="00BF1270" w:rsidRDefault="00BF1270" w:rsidP="00BF1270">
      <w:pPr>
        <w:pStyle w:val="NormalWeb"/>
        <w:shd w:val="clear" w:color="auto" w:fill="FFFFFF"/>
        <w:spacing w:before="0" w:beforeAutospacing="0" w:after="0" w:afterAutospacing="0"/>
        <w:ind w:firstLine="567"/>
        <w:jc w:val="both"/>
        <w:textAlignment w:val="baseline"/>
      </w:pPr>
      <w:r>
        <w:rPr>
          <w:iCs/>
          <w:bdr w:val="none" w:sz="0" w:space="0" w:color="auto" w:frame="1"/>
        </w:rPr>
        <w:t xml:space="preserve">- </w:t>
      </w:r>
      <w:r w:rsidR="00B8681E" w:rsidRPr="00BF1270">
        <w:rPr>
          <w:iCs/>
          <w:bdr w:val="none" w:sz="0" w:space="0" w:color="auto" w:frame="1"/>
        </w:rPr>
        <w:t>Nhờ con tìm các phiếu mua hàng giảm giá; so sánh xem nên mua loại thực phẩm nào để tiết kiệm mà vần phù hợp; so sánh chi phí giữa một bữa ăn ở ngoài hàng và mua về nhà ăn.</w:t>
      </w:r>
    </w:p>
    <w:p w:rsidR="00B8681E" w:rsidRPr="00BF1270" w:rsidRDefault="00BF1270" w:rsidP="00BF1270">
      <w:pPr>
        <w:pStyle w:val="NormalWeb"/>
        <w:shd w:val="clear" w:color="auto" w:fill="FFFFFF"/>
        <w:spacing w:before="0" w:beforeAutospacing="0" w:after="0" w:afterAutospacing="0"/>
        <w:ind w:firstLine="567"/>
        <w:jc w:val="both"/>
        <w:textAlignment w:val="baseline"/>
      </w:pPr>
      <w:r>
        <w:rPr>
          <w:iCs/>
          <w:bdr w:val="none" w:sz="0" w:space="0" w:color="auto" w:frame="1"/>
        </w:rPr>
        <w:t xml:space="preserve">- </w:t>
      </w:r>
      <w:r w:rsidR="00B8681E" w:rsidRPr="00BF1270">
        <w:rPr>
          <w:iCs/>
          <w:bdr w:val="none" w:sz="0" w:space="0" w:color="auto" w:frame="1"/>
        </w:rPr>
        <w:t>Nhờ con giữ hộ các hóa đơn như tiền điện, tiền điện thoại, tiền nước… và bàn với cả nhà xem nên làm những gì để giảm số tiền phải trả ở tháng sau.</w:t>
      </w:r>
    </w:p>
    <w:p w:rsidR="00B8681E" w:rsidRPr="00BB59AC" w:rsidRDefault="00BF1270" w:rsidP="00BF1270">
      <w:pPr>
        <w:pStyle w:val="NormalWeb"/>
        <w:shd w:val="clear" w:color="auto" w:fill="FFFFFF"/>
        <w:spacing w:before="0" w:beforeAutospacing="0" w:after="0" w:afterAutospacing="0"/>
        <w:ind w:firstLine="567"/>
        <w:jc w:val="both"/>
        <w:textAlignment w:val="baseline"/>
      </w:pPr>
      <w:r>
        <w:rPr>
          <w:iCs/>
          <w:bdr w:val="none" w:sz="0" w:space="0" w:color="auto" w:frame="1"/>
        </w:rPr>
        <w:lastRenderedPageBreak/>
        <w:t xml:space="preserve">- </w:t>
      </w:r>
      <w:r w:rsidR="00B8681E" w:rsidRPr="00BF1270">
        <w:rPr>
          <w:iCs/>
          <w:bdr w:val="none" w:sz="0" w:space="0" w:color="auto" w:frame="1"/>
        </w:rPr>
        <w:t>Khuyến khích con tận dụng những cuốn vở cũ làm giấy nháp, tận dụng áo của bố làm áo choàng khi học vẽ, tận dụng các hộp bìa làm thùng để đồ chơi… và tính xem mình đã tiết kiệm được bao nhiêu.</w:t>
      </w:r>
    </w:p>
    <w:p w:rsidR="00BB59AC" w:rsidRPr="00BB59AC" w:rsidRDefault="00BF1270" w:rsidP="00B8681E">
      <w:pPr>
        <w:shd w:val="clear" w:color="auto" w:fill="FFFFFF"/>
        <w:spacing w:after="0" w:line="240" w:lineRule="auto"/>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b/>
          <w:bCs/>
          <w:i/>
          <w:sz w:val="24"/>
          <w:szCs w:val="24"/>
          <w:bdr w:val="none" w:sz="0" w:space="0" w:color="auto" w:frame="1"/>
        </w:rPr>
        <w:t>4</w:t>
      </w:r>
      <w:r w:rsidR="00BB59AC" w:rsidRPr="00B8681E">
        <w:rPr>
          <w:rFonts w:ascii="Times New Roman" w:eastAsia="Times New Roman" w:hAnsi="Times New Roman" w:cs="Times New Roman"/>
          <w:b/>
          <w:bCs/>
          <w:i/>
          <w:sz w:val="24"/>
          <w:szCs w:val="24"/>
          <w:bdr w:val="none" w:sz="0" w:space="0" w:color="auto" w:frame="1"/>
        </w:rPr>
        <w:t>. Đề ra những khoản tiền thưởng</w:t>
      </w:r>
    </w:p>
    <w:p w:rsidR="00BB59AC" w:rsidRPr="00BB59AC" w:rsidRDefault="00363E69" w:rsidP="00B8681E">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B8681E">
        <w:rPr>
          <w:rFonts w:ascii="Times New Roman" w:eastAsia="Times New Roman" w:hAnsi="Times New Roman" w:cs="Times New Roman"/>
          <w:sz w:val="24"/>
          <w:szCs w:val="24"/>
        </w:rPr>
        <w:t>Mỗi khi con cái</w:t>
      </w:r>
      <w:r w:rsidR="00BB59AC" w:rsidRPr="00BB59AC">
        <w:rPr>
          <w:rFonts w:ascii="Times New Roman" w:eastAsia="Times New Roman" w:hAnsi="Times New Roman" w:cs="Times New Roman"/>
          <w:sz w:val="24"/>
          <w:szCs w:val="24"/>
        </w:rPr>
        <w:t xml:space="preserve"> làm một việc tốt, hãy khuyến khích bằng cách cho chúng một khoản tiền nhỏ</w:t>
      </w:r>
      <w:r w:rsidRPr="00B8681E">
        <w:rPr>
          <w:rFonts w:ascii="Times New Roman" w:eastAsia="Times New Roman" w:hAnsi="Times New Roman" w:cs="Times New Roman"/>
          <w:sz w:val="24"/>
          <w:szCs w:val="24"/>
        </w:rPr>
        <w:t xml:space="preserve"> bỏ</w:t>
      </w:r>
      <w:r w:rsidR="00BB59AC" w:rsidRPr="00BB59AC">
        <w:rPr>
          <w:rFonts w:ascii="Times New Roman" w:eastAsia="Times New Roman" w:hAnsi="Times New Roman" w:cs="Times New Roman"/>
          <w:sz w:val="24"/>
          <w:szCs w:val="24"/>
        </w:rPr>
        <w:t xml:space="preserve"> vào hộp tiết kiệm. </w:t>
      </w:r>
      <w:r w:rsidRPr="00B8681E">
        <w:rPr>
          <w:rFonts w:ascii="Times New Roman" w:eastAsia="Times New Roman" w:hAnsi="Times New Roman" w:cs="Times New Roman"/>
          <w:sz w:val="24"/>
          <w:szCs w:val="24"/>
        </w:rPr>
        <w:t>Con cái</w:t>
      </w:r>
      <w:r w:rsidR="00BB59AC" w:rsidRPr="00BB59AC">
        <w:rPr>
          <w:rFonts w:ascii="Times New Roman" w:eastAsia="Times New Roman" w:hAnsi="Times New Roman" w:cs="Times New Roman"/>
          <w:sz w:val="24"/>
          <w:szCs w:val="24"/>
        </w:rPr>
        <w:t xml:space="preserve"> xem đây là những đồng tiền do công sức của mình kiếm được nên chúng sẽ nhận thức được rõ ràng hơn giá trị của đồng tiền. Khi đó các em sẽ luôn cố gắng làm và tiết kiệm từng đồng một.</w:t>
      </w:r>
    </w:p>
    <w:p w:rsidR="00BB59AC" w:rsidRPr="00BB59AC" w:rsidRDefault="00BF1270" w:rsidP="00B8681E">
      <w:pPr>
        <w:shd w:val="clear" w:color="auto" w:fill="FFFFFF"/>
        <w:spacing w:after="0" w:line="240" w:lineRule="auto"/>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b/>
          <w:bCs/>
          <w:i/>
          <w:sz w:val="24"/>
          <w:szCs w:val="24"/>
          <w:bdr w:val="none" w:sz="0" w:space="0" w:color="auto" w:frame="1"/>
        </w:rPr>
        <w:t>5</w:t>
      </w:r>
      <w:r w:rsidR="00BB59AC" w:rsidRPr="00B8681E">
        <w:rPr>
          <w:rFonts w:ascii="Times New Roman" w:eastAsia="Times New Roman" w:hAnsi="Times New Roman" w:cs="Times New Roman"/>
          <w:b/>
          <w:bCs/>
          <w:i/>
          <w:sz w:val="24"/>
          <w:szCs w:val="24"/>
          <w:bdr w:val="none" w:sz="0" w:space="0" w:color="auto" w:frame="1"/>
        </w:rPr>
        <w:t>. Khiến </w:t>
      </w:r>
      <w:r w:rsidR="006C167E" w:rsidRPr="00B8681E">
        <w:rPr>
          <w:rFonts w:ascii="Times New Roman" w:eastAsia="Times New Roman" w:hAnsi="Times New Roman" w:cs="Times New Roman"/>
          <w:b/>
          <w:bCs/>
          <w:i/>
          <w:sz w:val="24"/>
          <w:szCs w:val="24"/>
          <w:bdr w:val="none" w:sz="0" w:space="0" w:color="auto" w:frame="1"/>
        </w:rPr>
        <w:t>con cái</w:t>
      </w:r>
      <w:r w:rsidR="00BB59AC" w:rsidRPr="00B8681E">
        <w:rPr>
          <w:rFonts w:ascii="Times New Roman" w:eastAsia="Times New Roman" w:hAnsi="Times New Roman" w:cs="Times New Roman"/>
          <w:b/>
          <w:bCs/>
          <w:i/>
          <w:sz w:val="24"/>
          <w:szCs w:val="24"/>
          <w:bdr w:val="none" w:sz="0" w:space="0" w:color="auto" w:frame="1"/>
        </w:rPr>
        <w:t xml:space="preserve"> thích thú khi đề cập đến đồng tiền làm ra từ sức lao động</w:t>
      </w:r>
    </w:p>
    <w:p w:rsidR="00BB59AC" w:rsidRPr="00BB59AC" w:rsidRDefault="00363E69" w:rsidP="00B8681E">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B8681E">
        <w:rPr>
          <w:rFonts w:ascii="Times New Roman" w:eastAsia="Times New Roman" w:hAnsi="Times New Roman" w:cs="Times New Roman"/>
          <w:sz w:val="24"/>
          <w:szCs w:val="24"/>
        </w:rPr>
        <w:t>Con cái</w:t>
      </w:r>
      <w:r w:rsidR="00BB59AC" w:rsidRPr="00BB59AC">
        <w:rPr>
          <w:rFonts w:ascii="Times New Roman" w:eastAsia="Times New Roman" w:hAnsi="Times New Roman" w:cs="Times New Roman"/>
          <w:sz w:val="24"/>
          <w:szCs w:val="24"/>
        </w:rPr>
        <w:t xml:space="preserve"> sẽ học nhanh hơn khi chúng cảm thấy thú vị. Vì vậy hãy làm cho các em thích thú khi nói về tiền bạc, về cách mà cha mẹ và những bác nông dân, lao công vất vả như thế nào để có được đồng tiền. Đừng dễ dãi cho tiền </w:t>
      </w:r>
      <w:r w:rsidRPr="00B8681E">
        <w:rPr>
          <w:rFonts w:ascii="Times New Roman" w:eastAsia="Times New Roman" w:hAnsi="Times New Roman" w:cs="Times New Roman"/>
          <w:sz w:val="24"/>
          <w:szCs w:val="24"/>
        </w:rPr>
        <w:t>con</w:t>
      </w:r>
      <w:r w:rsidR="00BB59AC" w:rsidRPr="00BB59AC">
        <w:rPr>
          <w:rFonts w:ascii="Times New Roman" w:eastAsia="Times New Roman" w:hAnsi="Times New Roman" w:cs="Times New Roman"/>
          <w:sz w:val="24"/>
          <w:szCs w:val="24"/>
        </w:rPr>
        <w:t xml:space="preserve"> theo kiểu “vứt qua cửa sổ” bởi chúng sẽ hình thành thói quen ỷ lại vì nghĩ tiền là từ trên trời rơi xuống. </w:t>
      </w:r>
    </w:p>
    <w:p w:rsidR="00BB59AC" w:rsidRPr="00B8681E" w:rsidRDefault="00BF1270" w:rsidP="00B8681E">
      <w:pPr>
        <w:shd w:val="clear" w:color="auto" w:fill="FFFFFF"/>
        <w:spacing w:after="0" w:line="240" w:lineRule="auto"/>
        <w:jc w:val="both"/>
        <w:textAlignment w:val="baseline"/>
        <w:rPr>
          <w:rFonts w:ascii="Times New Roman" w:eastAsia="Times New Roman" w:hAnsi="Times New Roman" w:cs="Times New Roman"/>
          <w:b/>
          <w:bCs/>
          <w:i/>
          <w:sz w:val="24"/>
          <w:szCs w:val="24"/>
          <w:bdr w:val="none" w:sz="0" w:space="0" w:color="auto" w:frame="1"/>
        </w:rPr>
      </w:pPr>
      <w:r>
        <w:rPr>
          <w:rFonts w:ascii="Times New Roman" w:eastAsia="Times New Roman" w:hAnsi="Times New Roman" w:cs="Times New Roman"/>
          <w:b/>
          <w:bCs/>
          <w:i/>
          <w:sz w:val="24"/>
          <w:szCs w:val="24"/>
          <w:bdr w:val="none" w:sz="0" w:space="0" w:color="auto" w:frame="1"/>
        </w:rPr>
        <w:t>6</w:t>
      </w:r>
      <w:r w:rsidR="00BB59AC" w:rsidRPr="00B8681E">
        <w:rPr>
          <w:rFonts w:ascii="Times New Roman" w:eastAsia="Times New Roman" w:hAnsi="Times New Roman" w:cs="Times New Roman"/>
          <w:b/>
          <w:bCs/>
          <w:i/>
          <w:sz w:val="24"/>
          <w:szCs w:val="24"/>
          <w:bdr w:val="none" w:sz="0" w:space="0" w:color="auto" w:frame="1"/>
        </w:rPr>
        <w:t>. Cân nhắc chi tiêu cho nhu cầu cần và muốn</w:t>
      </w:r>
    </w:p>
    <w:p w:rsidR="00B8681E" w:rsidRPr="00BF1270" w:rsidRDefault="00B8681E" w:rsidP="00BF1270">
      <w:pPr>
        <w:pStyle w:val="NormalWeb"/>
        <w:shd w:val="clear" w:color="auto" w:fill="FFFFFF"/>
        <w:spacing w:before="0" w:beforeAutospacing="0" w:after="0" w:afterAutospacing="0"/>
        <w:ind w:firstLine="567"/>
        <w:jc w:val="both"/>
        <w:textAlignment w:val="baseline"/>
      </w:pPr>
      <w:r w:rsidRPr="00BF1270">
        <w:rPr>
          <w:bCs/>
          <w:iCs/>
          <w:bdr w:val="none" w:sz="0" w:space="0" w:color="auto" w:frame="1"/>
        </w:rPr>
        <w:t>- Khi cùng con đi siêu thị, có thể lên danh sách những thứ CẦN và những thứ MUỐN. Và tất nhiên, hãy chọn những thứ CẦN trước đã, số tiền còn lại sẽ cân nhắc để mua hoặc không mua những thứ MUỐN ( ví dụ một món đồ chơi của con).</w:t>
      </w:r>
    </w:p>
    <w:p w:rsidR="00B8681E" w:rsidRPr="00BF1270" w:rsidRDefault="00B8681E" w:rsidP="00BF1270">
      <w:pPr>
        <w:pStyle w:val="NormalWeb"/>
        <w:shd w:val="clear" w:color="auto" w:fill="FFFFFF"/>
        <w:spacing w:before="0" w:beforeAutospacing="0" w:after="0" w:afterAutospacing="0"/>
        <w:ind w:firstLine="567"/>
        <w:jc w:val="both"/>
        <w:textAlignment w:val="baseline"/>
      </w:pPr>
      <w:r w:rsidRPr="00BF1270">
        <w:rPr>
          <w:iCs/>
          <w:bdr w:val="none" w:sz="0" w:space="0" w:color="auto" w:frame="1"/>
        </w:rPr>
        <w:t>Con cái hiện nay bị tác động bởi nhiều thứ liên quan đến vật chất. Chúng sẽ mong muốn có nhiều đồ chơi khi còn nhỏ và khi lớn lên là quần áo, phụ kiện, điện thoại, xe… Và "thế hệ thú cưng" ra đời với việc chi tiêu không cần phải nghĩ.</w:t>
      </w:r>
    </w:p>
    <w:p w:rsidR="001A31D7" w:rsidRPr="00BF1270" w:rsidRDefault="00B8681E" w:rsidP="00BF1270">
      <w:pPr>
        <w:pStyle w:val="NormalWeb"/>
        <w:shd w:val="clear" w:color="auto" w:fill="FFFFFF"/>
        <w:spacing w:before="0" w:beforeAutospacing="0" w:after="0" w:afterAutospacing="0"/>
        <w:ind w:firstLine="567"/>
        <w:jc w:val="both"/>
        <w:textAlignment w:val="baseline"/>
      </w:pPr>
      <w:r w:rsidRPr="00BF1270">
        <w:rPr>
          <w:iCs/>
          <w:bdr w:val="none" w:sz="0" w:space="0" w:color="auto" w:frame="1"/>
        </w:rPr>
        <w:t xml:space="preserve"> - </w:t>
      </w:r>
      <w:r w:rsidR="00363E69" w:rsidRPr="00BF1270">
        <w:t>Nói với con</w:t>
      </w:r>
      <w:r w:rsidR="001A31D7" w:rsidRPr="00BF1270">
        <w:t xml:space="preserve"> tiền là nguồn có hạn nên những gì cần thiết phải được ưu tiên sắm trước. Còn lại những thứ giả</w:t>
      </w:r>
      <w:r w:rsidR="00363E69" w:rsidRPr="00BF1270">
        <w:t>i trí con thích như xe đồ chơi</w:t>
      </w:r>
      <w:r w:rsidR="001A31D7" w:rsidRPr="00BF1270">
        <w:t>, bánh kẹo, xem phim… phải xếp sau nhu cầu về thức ăn trong ngày hay quần áo để mặc.</w:t>
      </w:r>
    </w:p>
    <w:p w:rsidR="001A31D7" w:rsidRPr="00B8681E" w:rsidRDefault="00BF1270" w:rsidP="00B8681E">
      <w:pPr>
        <w:pStyle w:val="Subtitle1"/>
        <w:shd w:val="clear" w:color="auto" w:fill="FFFFFF"/>
        <w:spacing w:before="0" w:beforeAutospacing="0" w:after="0" w:afterAutospacing="0"/>
        <w:jc w:val="both"/>
        <w:textAlignment w:val="baseline"/>
        <w:rPr>
          <w:i/>
        </w:rPr>
      </w:pPr>
      <w:r>
        <w:rPr>
          <w:rStyle w:val="Strong"/>
          <w:i/>
          <w:bdr w:val="none" w:sz="0" w:space="0" w:color="auto" w:frame="1"/>
        </w:rPr>
        <w:t>7</w:t>
      </w:r>
      <w:r w:rsidR="001A31D7" w:rsidRPr="00B8681E">
        <w:rPr>
          <w:rStyle w:val="Strong"/>
          <w:i/>
          <w:bdr w:val="none" w:sz="0" w:space="0" w:color="auto" w:frame="1"/>
        </w:rPr>
        <w:t xml:space="preserve">. Tập cho </w:t>
      </w:r>
      <w:r w:rsidR="006C167E" w:rsidRPr="00B8681E">
        <w:rPr>
          <w:rStyle w:val="Strong"/>
          <w:i/>
          <w:bdr w:val="none" w:sz="0" w:space="0" w:color="auto" w:frame="1"/>
        </w:rPr>
        <w:t>con</w:t>
      </w:r>
      <w:r w:rsidR="001A31D7" w:rsidRPr="00B8681E">
        <w:rPr>
          <w:rStyle w:val="Strong"/>
          <w:i/>
          <w:bdr w:val="none" w:sz="0" w:space="0" w:color="auto" w:frame="1"/>
        </w:rPr>
        <w:t xml:space="preserve"> thói quen ghi chép khi dùng tiền</w:t>
      </w:r>
    </w:p>
    <w:p w:rsidR="001A31D7" w:rsidRPr="00B8681E" w:rsidRDefault="001A31D7" w:rsidP="00B8681E">
      <w:pPr>
        <w:pStyle w:val="Normal1"/>
        <w:shd w:val="clear" w:color="auto" w:fill="FFFFFF"/>
        <w:spacing w:before="0" w:beforeAutospacing="0" w:after="0" w:afterAutospacing="0"/>
        <w:ind w:firstLine="567"/>
        <w:jc w:val="both"/>
        <w:textAlignment w:val="baseline"/>
      </w:pPr>
      <w:r w:rsidRPr="00B8681E">
        <w:t xml:space="preserve">Hãy tập cho </w:t>
      </w:r>
      <w:r w:rsidR="006C167E" w:rsidRPr="00B8681E">
        <w:t>con</w:t>
      </w:r>
      <w:r w:rsidRPr="00B8681E">
        <w:t xml:space="preserve"> thói quen ghi chép các khoản tiền và kiểm tra hàng tuần, hàng tháng. Từ đó có cách cân đối thu chi cho hợp lý.</w:t>
      </w:r>
    </w:p>
    <w:p w:rsidR="001A31D7" w:rsidRPr="00B8681E" w:rsidRDefault="00BF1270" w:rsidP="00B8681E">
      <w:pPr>
        <w:pStyle w:val="Subtitle1"/>
        <w:shd w:val="clear" w:color="auto" w:fill="FFFFFF"/>
        <w:spacing w:before="0" w:beforeAutospacing="0" w:after="0" w:afterAutospacing="0"/>
        <w:jc w:val="both"/>
        <w:textAlignment w:val="baseline"/>
        <w:rPr>
          <w:i/>
        </w:rPr>
      </w:pPr>
      <w:r>
        <w:rPr>
          <w:rStyle w:val="Strong"/>
          <w:i/>
          <w:bdr w:val="none" w:sz="0" w:space="0" w:color="auto" w:frame="1"/>
        </w:rPr>
        <w:t>8</w:t>
      </w:r>
      <w:r w:rsidR="001A31D7" w:rsidRPr="00B8681E">
        <w:rPr>
          <w:rStyle w:val="Strong"/>
          <w:i/>
          <w:bdr w:val="none" w:sz="0" w:space="0" w:color="auto" w:frame="1"/>
        </w:rPr>
        <w:t>. Bài học “cho và nhận”</w:t>
      </w:r>
    </w:p>
    <w:p w:rsidR="001A31D7" w:rsidRPr="00B8681E" w:rsidRDefault="001A31D7" w:rsidP="00B8681E">
      <w:pPr>
        <w:pStyle w:val="NormalWeb"/>
        <w:shd w:val="clear" w:color="auto" w:fill="FFFFFF"/>
        <w:spacing w:before="0" w:beforeAutospacing="0" w:after="0" w:afterAutospacing="0"/>
        <w:ind w:firstLine="567"/>
        <w:jc w:val="both"/>
      </w:pPr>
      <w:r w:rsidRPr="00B8681E">
        <w:t>Không nên ép </w:t>
      </w:r>
      <w:r w:rsidR="006C167E" w:rsidRPr="00B8681E">
        <w:t>con cái</w:t>
      </w:r>
      <w:r w:rsidRPr="00B8681E">
        <w:t xml:space="preserve"> cho người nghèo tất cả những gì mình đang có bởi vô hình chung sẽ làm chúng nản chí khi phải cho đi</w:t>
      </w:r>
      <w:r w:rsidR="006C167E" w:rsidRPr="00B8681E">
        <w:t xml:space="preserve"> quá nhiều. Hãy giải thích cho con</w:t>
      </w:r>
      <w:r w:rsidRPr="00B8681E">
        <w:t xml:space="preserve"> hiểu rằng có nhiều em bé trên thế giới không được may mắn như con, thế nên chia sẻ với người bất hạnh sẽ mang lại cho con niềm vui từ lòng nhân ái. </w:t>
      </w:r>
      <w:r w:rsidR="006C167E" w:rsidRPr="00B8681E">
        <w:t>Cuối cùng h</w:t>
      </w:r>
      <w:r w:rsidRPr="00B8681E">
        <w:t>ãy khuyến khích và cho </w:t>
      </w:r>
      <w:r w:rsidR="006C167E" w:rsidRPr="00B8681E">
        <w:t>con</w:t>
      </w:r>
      <w:r w:rsidRPr="00B8681E">
        <w:t>quyền tự quyết trích ra bao nhiêu phần trăm tiền tiết kiệm để giúp đỡ người nghèo.</w:t>
      </w:r>
    </w:p>
    <w:p w:rsidR="00796BAF" w:rsidRPr="00B8681E" w:rsidRDefault="00796BAF" w:rsidP="00B8681E">
      <w:pPr>
        <w:spacing w:after="0" w:line="240" w:lineRule="auto"/>
        <w:jc w:val="both"/>
        <w:rPr>
          <w:rFonts w:ascii="Times New Roman" w:hAnsi="Times New Roman" w:cs="Times New Roman"/>
          <w:sz w:val="24"/>
          <w:szCs w:val="24"/>
        </w:rPr>
      </w:pPr>
    </w:p>
    <w:p w:rsidR="00B8681E" w:rsidRPr="00B8681E" w:rsidRDefault="00B8681E" w:rsidP="00B8681E">
      <w:pPr>
        <w:spacing w:after="0" w:line="240" w:lineRule="auto"/>
        <w:jc w:val="both"/>
        <w:rPr>
          <w:rFonts w:ascii="Times New Roman" w:hAnsi="Times New Roman" w:cs="Times New Roman"/>
          <w:sz w:val="24"/>
          <w:szCs w:val="24"/>
        </w:rPr>
      </w:pPr>
    </w:p>
    <w:sectPr w:rsidR="00B8681E" w:rsidRPr="00B86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AF"/>
    <w:rsid w:val="00006920"/>
    <w:rsid w:val="000F5098"/>
    <w:rsid w:val="001A31D7"/>
    <w:rsid w:val="00363E69"/>
    <w:rsid w:val="006C167E"/>
    <w:rsid w:val="00796BAF"/>
    <w:rsid w:val="00B8681E"/>
    <w:rsid w:val="00BB59AC"/>
    <w:rsid w:val="00BF1270"/>
    <w:rsid w:val="00DF09B9"/>
    <w:rsid w:val="00E4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57031-901A-44C2-8E63-FC9C7024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B59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6B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6BAF"/>
    <w:rPr>
      <w:b/>
      <w:bCs/>
    </w:rPr>
  </w:style>
  <w:style w:type="character" w:customStyle="1" w:styleId="Heading2Char">
    <w:name w:val="Heading 2 Char"/>
    <w:basedOn w:val="DefaultParagraphFont"/>
    <w:link w:val="Heading2"/>
    <w:uiPriority w:val="9"/>
    <w:rsid w:val="00BB59AC"/>
    <w:rPr>
      <w:rFonts w:ascii="Times New Roman" w:eastAsia="Times New Roman" w:hAnsi="Times New Roman" w:cs="Times New Roman"/>
      <w:b/>
      <w:bCs/>
      <w:sz w:val="36"/>
      <w:szCs w:val="36"/>
    </w:rPr>
  </w:style>
  <w:style w:type="character" w:styleId="Emphasis">
    <w:name w:val="Emphasis"/>
    <w:basedOn w:val="DefaultParagraphFont"/>
    <w:uiPriority w:val="20"/>
    <w:qFormat/>
    <w:rsid w:val="00BB59AC"/>
    <w:rPr>
      <w:i/>
      <w:iCs/>
    </w:rPr>
  </w:style>
  <w:style w:type="character" w:styleId="Hyperlink">
    <w:name w:val="Hyperlink"/>
    <w:basedOn w:val="DefaultParagraphFont"/>
    <w:uiPriority w:val="99"/>
    <w:semiHidden/>
    <w:unhideWhenUsed/>
    <w:rsid w:val="00BB59AC"/>
    <w:rPr>
      <w:color w:val="0000FF"/>
      <w:u w:val="single"/>
    </w:rPr>
  </w:style>
  <w:style w:type="paragraph" w:customStyle="1" w:styleId="Normal1">
    <w:name w:val="Normal1"/>
    <w:basedOn w:val="Normal"/>
    <w:rsid w:val="00BB5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BB59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3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7098">
      <w:bodyDiv w:val="1"/>
      <w:marLeft w:val="0"/>
      <w:marRight w:val="0"/>
      <w:marTop w:val="0"/>
      <w:marBottom w:val="0"/>
      <w:divBdr>
        <w:top w:val="none" w:sz="0" w:space="0" w:color="auto"/>
        <w:left w:val="none" w:sz="0" w:space="0" w:color="auto"/>
        <w:bottom w:val="none" w:sz="0" w:space="0" w:color="auto"/>
        <w:right w:val="none" w:sz="0" w:space="0" w:color="auto"/>
      </w:divBdr>
      <w:divsChild>
        <w:div w:id="409542759">
          <w:marLeft w:val="0"/>
          <w:marRight w:val="0"/>
          <w:marTop w:val="0"/>
          <w:marBottom w:val="300"/>
          <w:divBdr>
            <w:top w:val="none" w:sz="0" w:space="0" w:color="auto"/>
            <w:left w:val="none" w:sz="0" w:space="0" w:color="auto"/>
            <w:bottom w:val="none" w:sz="0" w:space="0" w:color="auto"/>
            <w:right w:val="none" w:sz="0" w:space="0" w:color="auto"/>
          </w:divBdr>
        </w:div>
        <w:div w:id="300695792">
          <w:marLeft w:val="0"/>
          <w:marRight w:val="0"/>
          <w:marTop w:val="0"/>
          <w:marBottom w:val="300"/>
          <w:divBdr>
            <w:top w:val="none" w:sz="0" w:space="0" w:color="auto"/>
            <w:left w:val="none" w:sz="0" w:space="0" w:color="auto"/>
            <w:bottom w:val="none" w:sz="0" w:space="0" w:color="auto"/>
            <w:right w:val="none" w:sz="0" w:space="0" w:color="auto"/>
          </w:divBdr>
        </w:div>
        <w:div w:id="1489597008">
          <w:marLeft w:val="0"/>
          <w:marRight w:val="0"/>
          <w:marTop w:val="0"/>
          <w:marBottom w:val="300"/>
          <w:divBdr>
            <w:top w:val="none" w:sz="0" w:space="0" w:color="auto"/>
            <w:left w:val="none" w:sz="0" w:space="0" w:color="auto"/>
            <w:bottom w:val="none" w:sz="0" w:space="0" w:color="auto"/>
            <w:right w:val="none" w:sz="0" w:space="0" w:color="auto"/>
          </w:divBdr>
        </w:div>
      </w:divsChild>
    </w:div>
    <w:div w:id="294457381">
      <w:bodyDiv w:val="1"/>
      <w:marLeft w:val="0"/>
      <w:marRight w:val="0"/>
      <w:marTop w:val="0"/>
      <w:marBottom w:val="0"/>
      <w:divBdr>
        <w:top w:val="none" w:sz="0" w:space="0" w:color="auto"/>
        <w:left w:val="none" w:sz="0" w:space="0" w:color="auto"/>
        <w:bottom w:val="none" w:sz="0" w:space="0" w:color="auto"/>
        <w:right w:val="none" w:sz="0" w:space="0" w:color="auto"/>
      </w:divBdr>
    </w:div>
    <w:div w:id="323356674">
      <w:bodyDiv w:val="1"/>
      <w:marLeft w:val="0"/>
      <w:marRight w:val="0"/>
      <w:marTop w:val="0"/>
      <w:marBottom w:val="0"/>
      <w:divBdr>
        <w:top w:val="none" w:sz="0" w:space="0" w:color="auto"/>
        <w:left w:val="none" w:sz="0" w:space="0" w:color="auto"/>
        <w:bottom w:val="none" w:sz="0" w:space="0" w:color="auto"/>
        <w:right w:val="none" w:sz="0" w:space="0" w:color="auto"/>
      </w:divBdr>
    </w:div>
    <w:div w:id="558367629">
      <w:bodyDiv w:val="1"/>
      <w:marLeft w:val="0"/>
      <w:marRight w:val="0"/>
      <w:marTop w:val="0"/>
      <w:marBottom w:val="0"/>
      <w:divBdr>
        <w:top w:val="none" w:sz="0" w:space="0" w:color="auto"/>
        <w:left w:val="none" w:sz="0" w:space="0" w:color="auto"/>
        <w:bottom w:val="none" w:sz="0" w:space="0" w:color="auto"/>
        <w:right w:val="none" w:sz="0" w:space="0" w:color="auto"/>
      </w:divBdr>
    </w:div>
    <w:div w:id="723603784">
      <w:bodyDiv w:val="1"/>
      <w:marLeft w:val="0"/>
      <w:marRight w:val="0"/>
      <w:marTop w:val="0"/>
      <w:marBottom w:val="0"/>
      <w:divBdr>
        <w:top w:val="none" w:sz="0" w:space="0" w:color="auto"/>
        <w:left w:val="none" w:sz="0" w:space="0" w:color="auto"/>
        <w:bottom w:val="none" w:sz="0" w:space="0" w:color="auto"/>
        <w:right w:val="none" w:sz="0" w:space="0" w:color="auto"/>
      </w:divBdr>
    </w:div>
    <w:div w:id="733431075">
      <w:bodyDiv w:val="1"/>
      <w:marLeft w:val="0"/>
      <w:marRight w:val="0"/>
      <w:marTop w:val="0"/>
      <w:marBottom w:val="0"/>
      <w:divBdr>
        <w:top w:val="none" w:sz="0" w:space="0" w:color="auto"/>
        <w:left w:val="none" w:sz="0" w:space="0" w:color="auto"/>
        <w:bottom w:val="none" w:sz="0" w:space="0" w:color="auto"/>
        <w:right w:val="none" w:sz="0" w:space="0" w:color="auto"/>
      </w:divBdr>
    </w:div>
    <w:div w:id="929697529">
      <w:bodyDiv w:val="1"/>
      <w:marLeft w:val="0"/>
      <w:marRight w:val="0"/>
      <w:marTop w:val="0"/>
      <w:marBottom w:val="0"/>
      <w:divBdr>
        <w:top w:val="none" w:sz="0" w:space="0" w:color="auto"/>
        <w:left w:val="none" w:sz="0" w:space="0" w:color="auto"/>
        <w:bottom w:val="none" w:sz="0" w:space="0" w:color="auto"/>
        <w:right w:val="none" w:sz="0" w:space="0" w:color="auto"/>
      </w:divBdr>
    </w:div>
    <w:div w:id="955601344">
      <w:bodyDiv w:val="1"/>
      <w:marLeft w:val="0"/>
      <w:marRight w:val="0"/>
      <w:marTop w:val="0"/>
      <w:marBottom w:val="0"/>
      <w:divBdr>
        <w:top w:val="none" w:sz="0" w:space="0" w:color="auto"/>
        <w:left w:val="none" w:sz="0" w:space="0" w:color="auto"/>
        <w:bottom w:val="none" w:sz="0" w:space="0" w:color="auto"/>
        <w:right w:val="none" w:sz="0" w:space="0" w:color="auto"/>
      </w:divBdr>
    </w:div>
    <w:div w:id="1013608163">
      <w:bodyDiv w:val="1"/>
      <w:marLeft w:val="0"/>
      <w:marRight w:val="0"/>
      <w:marTop w:val="0"/>
      <w:marBottom w:val="0"/>
      <w:divBdr>
        <w:top w:val="none" w:sz="0" w:space="0" w:color="auto"/>
        <w:left w:val="none" w:sz="0" w:space="0" w:color="auto"/>
        <w:bottom w:val="none" w:sz="0" w:space="0" w:color="auto"/>
        <w:right w:val="none" w:sz="0" w:space="0" w:color="auto"/>
      </w:divBdr>
    </w:div>
    <w:div w:id="1165970074">
      <w:bodyDiv w:val="1"/>
      <w:marLeft w:val="0"/>
      <w:marRight w:val="0"/>
      <w:marTop w:val="0"/>
      <w:marBottom w:val="0"/>
      <w:divBdr>
        <w:top w:val="none" w:sz="0" w:space="0" w:color="auto"/>
        <w:left w:val="none" w:sz="0" w:space="0" w:color="auto"/>
        <w:bottom w:val="none" w:sz="0" w:space="0" w:color="auto"/>
        <w:right w:val="none" w:sz="0" w:space="0" w:color="auto"/>
      </w:divBdr>
    </w:div>
    <w:div w:id="1338574828">
      <w:bodyDiv w:val="1"/>
      <w:marLeft w:val="0"/>
      <w:marRight w:val="0"/>
      <w:marTop w:val="0"/>
      <w:marBottom w:val="0"/>
      <w:divBdr>
        <w:top w:val="none" w:sz="0" w:space="0" w:color="auto"/>
        <w:left w:val="none" w:sz="0" w:space="0" w:color="auto"/>
        <w:bottom w:val="none" w:sz="0" w:space="0" w:color="auto"/>
        <w:right w:val="none" w:sz="0" w:space="0" w:color="auto"/>
      </w:divBdr>
      <w:divsChild>
        <w:div w:id="1768845792">
          <w:marLeft w:val="0"/>
          <w:marRight w:val="0"/>
          <w:marTop w:val="0"/>
          <w:marBottom w:val="0"/>
          <w:divBdr>
            <w:top w:val="none" w:sz="0" w:space="0" w:color="auto"/>
            <w:left w:val="none" w:sz="0" w:space="0" w:color="auto"/>
            <w:bottom w:val="none" w:sz="0" w:space="0" w:color="auto"/>
            <w:right w:val="none" w:sz="0" w:space="0" w:color="auto"/>
          </w:divBdr>
        </w:div>
        <w:div w:id="1424837005">
          <w:marLeft w:val="0"/>
          <w:marRight w:val="0"/>
          <w:marTop w:val="0"/>
          <w:marBottom w:val="0"/>
          <w:divBdr>
            <w:top w:val="none" w:sz="0" w:space="0" w:color="auto"/>
            <w:left w:val="none" w:sz="0" w:space="0" w:color="auto"/>
            <w:bottom w:val="none" w:sz="0" w:space="0" w:color="auto"/>
            <w:right w:val="none" w:sz="0" w:space="0" w:color="auto"/>
          </w:divBdr>
        </w:div>
      </w:divsChild>
    </w:div>
    <w:div w:id="1373071034">
      <w:bodyDiv w:val="1"/>
      <w:marLeft w:val="0"/>
      <w:marRight w:val="0"/>
      <w:marTop w:val="0"/>
      <w:marBottom w:val="0"/>
      <w:divBdr>
        <w:top w:val="none" w:sz="0" w:space="0" w:color="auto"/>
        <w:left w:val="none" w:sz="0" w:space="0" w:color="auto"/>
        <w:bottom w:val="none" w:sz="0" w:space="0" w:color="auto"/>
        <w:right w:val="none" w:sz="0" w:space="0" w:color="auto"/>
      </w:divBdr>
    </w:div>
    <w:div w:id="1711608203">
      <w:bodyDiv w:val="1"/>
      <w:marLeft w:val="0"/>
      <w:marRight w:val="0"/>
      <w:marTop w:val="0"/>
      <w:marBottom w:val="0"/>
      <w:divBdr>
        <w:top w:val="none" w:sz="0" w:space="0" w:color="auto"/>
        <w:left w:val="none" w:sz="0" w:space="0" w:color="auto"/>
        <w:bottom w:val="none" w:sz="0" w:space="0" w:color="auto"/>
        <w:right w:val="none" w:sz="0" w:space="0" w:color="auto"/>
      </w:divBdr>
    </w:div>
    <w:div w:id="1822235881">
      <w:bodyDiv w:val="1"/>
      <w:marLeft w:val="0"/>
      <w:marRight w:val="0"/>
      <w:marTop w:val="0"/>
      <w:marBottom w:val="0"/>
      <w:divBdr>
        <w:top w:val="none" w:sz="0" w:space="0" w:color="auto"/>
        <w:left w:val="none" w:sz="0" w:space="0" w:color="auto"/>
        <w:bottom w:val="none" w:sz="0" w:space="0" w:color="auto"/>
        <w:right w:val="none" w:sz="0" w:space="0" w:color="auto"/>
      </w:divBdr>
    </w:div>
    <w:div w:id="1828010488">
      <w:bodyDiv w:val="1"/>
      <w:marLeft w:val="0"/>
      <w:marRight w:val="0"/>
      <w:marTop w:val="0"/>
      <w:marBottom w:val="0"/>
      <w:divBdr>
        <w:top w:val="none" w:sz="0" w:space="0" w:color="auto"/>
        <w:left w:val="none" w:sz="0" w:space="0" w:color="auto"/>
        <w:bottom w:val="none" w:sz="0" w:space="0" w:color="auto"/>
        <w:right w:val="none" w:sz="0" w:space="0" w:color="auto"/>
      </w:divBdr>
    </w:div>
    <w:div w:id="1936015436">
      <w:bodyDiv w:val="1"/>
      <w:marLeft w:val="0"/>
      <w:marRight w:val="0"/>
      <w:marTop w:val="0"/>
      <w:marBottom w:val="0"/>
      <w:divBdr>
        <w:top w:val="none" w:sz="0" w:space="0" w:color="auto"/>
        <w:left w:val="none" w:sz="0" w:space="0" w:color="auto"/>
        <w:bottom w:val="none" w:sz="0" w:space="0" w:color="auto"/>
        <w:right w:val="none" w:sz="0" w:space="0" w:color="auto"/>
      </w:divBdr>
    </w:div>
    <w:div w:id="2019232574">
      <w:bodyDiv w:val="1"/>
      <w:marLeft w:val="0"/>
      <w:marRight w:val="0"/>
      <w:marTop w:val="0"/>
      <w:marBottom w:val="0"/>
      <w:divBdr>
        <w:top w:val="none" w:sz="0" w:space="0" w:color="auto"/>
        <w:left w:val="none" w:sz="0" w:space="0" w:color="auto"/>
        <w:bottom w:val="none" w:sz="0" w:space="0" w:color="auto"/>
        <w:right w:val="none" w:sz="0" w:space="0" w:color="auto"/>
      </w:divBdr>
    </w:div>
    <w:div w:id="20952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anhnien.vn/doi-song/gia-dinh/" TargetMode="External"/><Relationship Id="rId4" Type="http://schemas.openxmlformats.org/officeDocument/2006/relationships/hyperlink" Target="http://thanhnien.vn/giao-duc/cach-xai-tien-tieu-vat-la-mot-mon-hoc-trong-thoi-khoa-bieu-11247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 Anh Pham Thi</cp:lastModifiedBy>
  <cp:revision>2</cp:revision>
  <dcterms:created xsi:type="dcterms:W3CDTF">2020-04-18T07:21:00Z</dcterms:created>
  <dcterms:modified xsi:type="dcterms:W3CDTF">2020-04-18T07:21:00Z</dcterms:modified>
</cp:coreProperties>
</file>